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300" w:after="300"/>
        <w:ind w:left="0" w:leftChars="0" w:right="300" w:firstLine="0" w:firstLineChars="0"/>
        <w:outlineLvl w:val="0"/>
        <w:rPr>
          <w:rFonts w:hint="eastAsia" w:ascii="宋体" w:cs="宋体"/>
          <w:bCs/>
          <w:color w:val="333333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36"/>
          <w:sz w:val="32"/>
          <w:szCs w:val="32"/>
        </w:rPr>
        <w:t>附表</w:t>
      </w:r>
    </w:p>
    <w:p>
      <w:pPr>
        <w:pStyle w:val="4"/>
        <w:widowControl/>
        <w:spacing w:before="300" w:after="300"/>
        <w:ind w:left="-2" w:leftChars="-1" w:right="300" w:firstLine="1" w:firstLineChars="0"/>
        <w:jc w:val="center"/>
        <w:outlineLvl w:val="0"/>
        <w:rPr>
          <w:rFonts w:hint="eastAsia" w:ascii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 xml:space="preserve"> 第二季度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饶河县饶河镇集中式饮用水水质状况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121"/>
        <w:gridCol w:w="1197"/>
        <w:gridCol w:w="1007"/>
        <w:gridCol w:w="139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监测点位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水源</w:t>
            </w:r>
          </w:p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监测指标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超标指标及超标倍数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龙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源供水有限责任公司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出厂水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widowControl/>
              <w:jc w:val="center"/>
              <w:outlineLvl w:val="0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eastAsia="zh-CN"/>
              </w:rPr>
              <w:t>秀水一期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小区居民户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eastAsia="宋体" w:cs="宋体"/>
                <w:bCs/>
                <w:color w:val="333333"/>
                <w:kern w:val="3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桃园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小区居民户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hAnsi="宋体" w:eastAsia="宋体" w:cs="宋体"/>
                <w:bCs/>
                <w:color w:val="333333"/>
                <w:kern w:val="36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中医医院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hAnsi="宋体" w:eastAsia="宋体" w:cs="宋体"/>
                <w:bCs/>
                <w:color w:val="333333"/>
                <w:kern w:val="36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第三中学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zg2YmNhZWQ3YjM1MzAwMDgyN2VlYTc3MmRlNWEifQ=="/>
  </w:docVars>
  <w:rsids>
    <w:rsidRoot w:val="17DA146E"/>
    <w:rsid w:val="17DA146E"/>
    <w:rsid w:val="18386B49"/>
    <w:rsid w:val="2A3C5105"/>
    <w:rsid w:val="49395BBD"/>
    <w:rsid w:val="54136627"/>
    <w:rsid w:val="56630BCA"/>
    <w:rsid w:val="56C84289"/>
    <w:rsid w:val="6D205BE5"/>
    <w:rsid w:val="7CA7345F"/>
    <w:rsid w:val="7D9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2024-04-23T02:26:00Z</dcterms:created>
  <dc:creator>Administrator</dc:creator>
  <cp:lastModifiedBy>圆滚滚小姐℡</cp:lastModifiedBy>
  <dcterms:modified xsi:type="dcterms:W3CDTF">2024-05-09T02:36:12Z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C1BF9C204518462AA1747FFC3FF8962E_13</vt:lpwstr>
  </property>
</Properties>
</file>